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>անհրաժեշտ</w:t>
      </w:r>
      <w:r w:rsidRPr="003178EE">
        <w:rPr>
          <w:rFonts w:ascii="Sylfaen" w:hAnsi="Sylfaen" w:cs="Sylfaen"/>
          <w:lang w:val="hy-AM"/>
        </w:rPr>
        <w:t xml:space="preserve"> էլեկտրա</w:t>
      </w:r>
      <w:r w:rsidRPr="009B65D3">
        <w:rPr>
          <w:rFonts w:ascii="Sylfaen" w:hAnsi="Sylfaen" w:cs="Sylfaen"/>
          <w:lang w:val="hy-AM"/>
        </w:rPr>
        <w:t xml:space="preserve">մեխանիկական գործիքների </w:t>
      </w:r>
      <w:r w:rsidRPr="001B76B5">
        <w:rPr>
          <w:rFonts w:ascii="Sylfaen" w:hAnsi="Sylfaen" w:cs="Sylfaen"/>
          <w:lang w:val="hy-AM"/>
        </w:rPr>
        <w:t xml:space="preserve">տեսականու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 w:rsidRPr="003178EE">
        <w:rPr>
          <w:rFonts w:ascii="Sylfaen" w:hAnsi="Sylfaen" w:cs="Sylfaen"/>
          <w:lang w:val="hy-AM"/>
        </w:rPr>
        <w:t>16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9B65D3">
        <w:rPr>
          <w:rFonts w:ascii="Sylfaen" w:hAnsi="Sylfaen" w:cs="Sylfaen"/>
          <w:lang w:val="hy-AM"/>
        </w:rPr>
        <w:t>0</w:t>
      </w:r>
      <w:r w:rsidRPr="003178EE">
        <w:rPr>
          <w:rFonts w:ascii="Sylfaen" w:hAnsi="Sylfaen" w:cs="Sylfaen"/>
          <w:lang w:val="hy-AM"/>
        </w:rPr>
        <w:t>9</w:t>
      </w:r>
      <w:r w:rsidRPr="003C1215">
        <w:rPr>
          <w:rFonts w:ascii="Sylfaen" w:hAnsi="Sylfaen" w:cs="Sylfaen"/>
          <w:lang w:val="hy-AM"/>
        </w:rPr>
        <w:t>.0</w:t>
      </w:r>
      <w:r w:rsidRPr="003178EE">
        <w:rPr>
          <w:rFonts w:ascii="Sylfaen" w:hAnsi="Sylfaen" w:cs="Sylfaen"/>
          <w:lang w:val="hy-AM"/>
        </w:rPr>
        <w:t>3</w:t>
      </w:r>
      <w:r w:rsidRPr="001B76B5">
        <w:rPr>
          <w:rFonts w:ascii="Sylfaen" w:hAnsi="Sylfaen" w:cs="Sylfaen"/>
          <w:lang w:val="hy-AM"/>
        </w:rPr>
        <w:t>.2015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B65D3">
        <w:rPr>
          <w:rFonts w:ascii="Sylfaen" w:hAnsi="Sylfaen" w:cs="Sylfaen"/>
          <w:lang w:val="hy-AM"/>
        </w:rPr>
        <w:t>Էլ Ընդ Էն Քոմպ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Եր. Քոչար փ. </w:t>
      </w:r>
      <w:r w:rsidRPr="00FE7D0E">
        <w:rPr>
          <w:rFonts w:ascii="Sylfaen" w:hAnsi="Sylfaen" w:cs="Sylfaen"/>
          <w:lang w:val="hy-AM"/>
        </w:rPr>
        <w:t>շ.</w:t>
      </w:r>
      <w:r w:rsidRPr="009B65D3">
        <w:rPr>
          <w:rFonts w:ascii="Sylfaen" w:hAnsi="Sylfaen" w:cs="Sylfaen"/>
          <w:lang w:val="hy-AM"/>
        </w:rPr>
        <w:t>26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3178EE">
        <w:rPr>
          <w:rFonts w:ascii="Sylfaen" w:hAnsi="Sylfaen" w:cs="Sylfaen"/>
          <w:lang w:val="hy-AM"/>
        </w:rPr>
        <w:t>5,011,400</w:t>
      </w:r>
      <w:r w:rsidRPr="009B65D3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9B65D3">
        <w:rPr>
          <w:rFonts w:ascii="Sylfaen" w:hAnsi="Sylfaen" w:cs="Sylfaen"/>
          <w:lang w:val="hy-AM"/>
        </w:rPr>
        <w:t>բոլոր հարկերը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05E2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B65D3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6197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Company>ARG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2015-03-20T13:08:00Z</dcterms:created>
  <dcterms:modified xsi:type="dcterms:W3CDTF">2015-03-20T13:08:00Z</dcterms:modified>
</cp:coreProperties>
</file>